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958" w:rsidRDefault="006A0585" w:rsidP="0092582B">
      <w:pPr>
        <w:pStyle w:val="Bezprored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UPRAVA ZA CESTE OSJEČKO BARANJSKE ŽUPANIJE</w:t>
      </w:r>
    </w:p>
    <w:p w:rsidR="006A0585" w:rsidRDefault="006A0585" w:rsidP="00E54958">
      <w:pPr>
        <w:pStyle w:val="Bezproreda"/>
        <w:jc w:val="both"/>
        <w:rPr>
          <w:rFonts w:ascii="Arial" w:hAnsi="Arial" w:cs="Arial"/>
          <w:b/>
        </w:rPr>
      </w:pPr>
    </w:p>
    <w:p w:rsidR="009C585E" w:rsidRDefault="006A0585" w:rsidP="0092582B">
      <w:pPr>
        <w:pStyle w:val="Bezprored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E54958" w:rsidRPr="00C72AD7">
        <w:rPr>
          <w:rFonts w:ascii="Arial" w:hAnsi="Arial" w:cs="Arial"/>
          <w:b/>
        </w:rPr>
        <w:t xml:space="preserve">opis </w:t>
      </w:r>
      <w:r w:rsidR="00B958EF">
        <w:rPr>
          <w:rFonts w:ascii="Arial" w:hAnsi="Arial" w:cs="Arial"/>
          <w:b/>
        </w:rPr>
        <w:t xml:space="preserve">parničnih </w:t>
      </w:r>
      <w:r>
        <w:rPr>
          <w:rFonts w:ascii="Arial" w:hAnsi="Arial" w:cs="Arial"/>
          <w:b/>
        </w:rPr>
        <w:t>predmeta koji su u tijeku</w:t>
      </w:r>
    </w:p>
    <w:p w:rsidR="00D052E2" w:rsidRDefault="00D052E2" w:rsidP="006A0585">
      <w:pPr>
        <w:pStyle w:val="Bezproreda"/>
        <w:jc w:val="both"/>
        <w:rPr>
          <w:rFonts w:ascii="Arial" w:hAnsi="Arial" w:cs="Arial"/>
          <w:b/>
          <w:i/>
        </w:rPr>
      </w:pPr>
    </w:p>
    <w:tbl>
      <w:tblPr>
        <w:tblStyle w:val="Reetkatablice"/>
        <w:tblW w:w="11199" w:type="dxa"/>
        <w:tblInd w:w="-885" w:type="dxa"/>
        <w:tblLook w:val="04A0" w:firstRow="1" w:lastRow="0" w:firstColumn="1" w:lastColumn="0" w:noHBand="0" w:noVBand="1"/>
      </w:tblPr>
      <w:tblGrid>
        <w:gridCol w:w="426"/>
        <w:gridCol w:w="2977"/>
        <w:gridCol w:w="2835"/>
        <w:gridCol w:w="2126"/>
        <w:gridCol w:w="2835"/>
      </w:tblGrid>
      <w:tr w:rsidR="00E56E3B" w:rsidTr="000070AB">
        <w:tc>
          <w:tcPr>
            <w:tcW w:w="426" w:type="dxa"/>
          </w:tcPr>
          <w:p w:rsidR="00E56E3B" w:rsidRPr="006F3C48" w:rsidRDefault="00E56E3B" w:rsidP="00656DCD">
            <w:pPr>
              <w:pStyle w:val="Bezprored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:rsidR="00E56E3B" w:rsidRPr="00D052E2" w:rsidRDefault="002D34A4" w:rsidP="0092582B">
            <w:pPr>
              <w:pStyle w:val="Bezproreda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BROJ PARNIČ</w:t>
            </w:r>
            <w:r w:rsidR="00E56E3B" w:rsidRPr="00D052E2">
              <w:rPr>
                <w:rFonts w:ascii="Arial" w:hAnsi="Arial" w:cs="Arial"/>
                <w:b/>
                <w:sz w:val="22"/>
                <w:szCs w:val="22"/>
              </w:rPr>
              <w:t>NOG PREDMETA</w:t>
            </w:r>
          </w:p>
        </w:tc>
        <w:tc>
          <w:tcPr>
            <w:tcW w:w="2835" w:type="dxa"/>
          </w:tcPr>
          <w:p w:rsidR="00E56E3B" w:rsidRPr="00D052E2" w:rsidRDefault="00E56E3B" w:rsidP="00656DCD">
            <w:pPr>
              <w:pStyle w:val="Bezprored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052E2">
              <w:rPr>
                <w:rFonts w:ascii="Arial" w:hAnsi="Arial" w:cs="Arial"/>
                <w:b/>
                <w:sz w:val="22"/>
                <w:szCs w:val="22"/>
              </w:rPr>
              <w:t>OPIS PRIRODE SPORA</w:t>
            </w:r>
          </w:p>
        </w:tc>
        <w:tc>
          <w:tcPr>
            <w:tcW w:w="2126" w:type="dxa"/>
          </w:tcPr>
          <w:p w:rsidR="00E56E3B" w:rsidRPr="00D052E2" w:rsidRDefault="00E56E3B" w:rsidP="00656DCD">
            <w:pPr>
              <w:pStyle w:val="Bezprored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052E2">
              <w:rPr>
                <w:rFonts w:ascii="Arial" w:hAnsi="Arial" w:cs="Arial"/>
                <w:b/>
                <w:sz w:val="22"/>
                <w:szCs w:val="22"/>
              </w:rPr>
              <w:t>PROCIJENJENI FINANCIJSKI UČINAK</w:t>
            </w:r>
          </w:p>
        </w:tc>
        <w:tc>
          <w:tcPr>
            <w:tcW w:w="2835" w:type="dxa"/>
          </w:tcPr>
          <w:p w:rsidR="00E56E3B" w:rsidRPr="00D052E2" w:rsidRDefault="00E56E3B" w:rsidP="00D052E2">
            <w:pPr>
              <w:pStyle w:val="Bezproreda"/>
              <w:rPr>
                <w:rFonts w:ascii="Arial" w:hAnsi="Arial" w:cs="Arial"/>
                <w:b/>
                <w:sz w:val="22"/>
                <w:szCs w:val="22"/>
              </w:rPr>
            </w:pPr>
            <w:r w:rsidRPr="00D052E2">
              <w:rPr>
                <w:rFonts w:ascii="Arial" w:hAnsi="Arial" w:cs="Arial"/>
                <w:b/>
                <w:sz w:val="22"/>
                <w:szCs w:val="22"/>
              </w:rPr>
              <w:t>PROCIJENJENO VRIJEME ODLJEVA ILI PRILJEVA SREDSTAVA</w:t>
            </w:r>
          </w:p>
        </w:tc>
      </w:tr>
      <w:tr w:rsidR="00E56E3B" w:rsidTr="000070AB">
        <w:tc>
          <w:tcPr>
            <w:tcW w:w="426" w:type="dxa"/>
          </w:tcPr>
          <w:p w:rsidR="00E56E3B" w:rsidRPr="006F3C48" w:rsidRDefault="00E56E3B" w:rsidP="00187570">
            <w:pPr>
              <w:pStyle w:val="Bezproreda"/>
              <w:rPr>
                <w:rFonts w:ascii="Arial" w:hAnsi="Arial" w:cs="Arial"/>
                <w:b/>
                <w:sz w:val="22"/>
                <w:szCs w:val="22"/>
              </w:rPr>
            </w:pPr>
            <w:r w:rsidRPr="006F3C48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4B1CB7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E56E3B" w:rsidRPr="006F3C48" w:rsidRDefault="009C6D00" w:rsidP="00187570">
            <w:pPr>
              <w:pStyle w:val="Bezproreda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="00D23954">
              <w:rPr>
                <w:rFonts w:ascii="Arial" w:hAnsi="Arial" w:cs="Arial"/>
                <w:b/>
                <w:sz w:val="22"/>
                <w:szCs w:val="22"/>
              </w:rPr>
              <w:t>r.</w:t>
            </w:r>
            <w:r w:rsidR="0092582B">
              <w:rPr>
                <w:rFonts w:ascii="Arial" w:hAnsi="Arial" w:cs="Arial"/>
                <w:b/>
                <w:sz w:val="22"/>
                <w:szCs w:val="22"/>
              </w:rPr>
              <w:t>P-</w:t>
            </w:r>
            <w:r w:rsidR="00350BCA">
              <w:rPr>
                <w:rFonts w:ascii="Arial" w:hAnsi="Arial" w:cs="Arial"/>
                <w:b/>
                <w:sz w:val="22"/>
                <w:szCs w:val="22"/>
              </w:rPr>
              <w:t>52/20</w:t>
            </w:r>
            <w:bookmarkStart w:id="0" w:name="_GoBack"/>
            <w:bookmarkEnd w:id="0"/>
          </w:p>
          <w:p w:rsidR="00E56E3B" w:rsidRPr="006F3C48" w:rsidRDefault="000070AB" w:rsidP="000070AB">
            <w:pPr>
              <w:pStyle w:val="Bezproreda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TRGOVAČKI</w:t>
            </w:r>
            <w:r w:rsidR="00E56E3B" w:rsidRPr="006F3C48">
              <w:rPr>
                <w:rFonts w:ascii="Arial" w:hAnsi="Arial" w:cs="Arial"/>
                <w:sz w:val="22"/>
                <w:szCs w:val="22"/>
              </w:rPr>
              <w:t xml:space="preserve"> SUD U OSIJEKU</w:t>
            </w:r>
          </w:p>
          <w:p w:rsidR="00546154" w:rsidRPr="006F3C48" w:rsidRDefault="00546154" w:rsidP="00546154">
            <w:pPr>
              <w:pStyle w:val="Bezproreda"/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3C48">
              <w:rPr>
                <w:rFonts w:ascii="Arial" w:hAnsi="Arial" w:cs="Arial"/>
                <w:sz w:val="22"/>
                <w:szCs w:val="22"/>
              </w:rPr>
              <w:t>Tužitelj:</w:t>
            </w:r>
            <w:r w:rsidR="00D052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070AB">
              <w:rPr>
                <w:rFonts w:ascii="Arial" w:hAnsi="Arial" w:cs="Arial"/>
                <w:sz w:val="22"/>
                <w:szCs w:val="22"/>
              </w:rPr>
              <w:t>ŽUC</w:t>
            </w:r>
          </w:p>
          <w:p w:rsidR="00E56E3B" w:rsidRDefault="000070AB" w:rsidP="00D052E2">
            <w:pPr>
              <w:pStyle w:val="Bezproreda"/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Tuženici:1.Osijek-Koteks d.d.</w:t>
            </w:r>
          </w:p>
          <w:p w:rsidR="000070AB" w:rsidRPr="006F3C48" w:rsidRDefault="000070AB" w:rsidP="00D052E2">
            <w:pPr>
              <w:pStyle w:val="Bezproreda"/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2. HAC</w:t>
            </w:r>
          </w:p>
        </w:tc>
        <w:tc>
          <w:tcPr>
            <w:tcW w:w="2835" w:type="dxa"/>
          </w:tcPr>
          <w:p w:rsidR="00E56E3B" w:rsidRPr="006F3C48" w:rsidRDefault="009C6D00" w:rsidP="00187570">
            <w:pPr>
              <w:pStyle w:val="Bezproreda"/>
              <w:ind w:left="3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Spor radi refundacije troškova za izvršenu sanaciju oštećene ceste u Petrijevcima</w:t>
            </w:r>
            <w:r w:rsidR="00E56E3B" w:rsidRPr="006F3C48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56E3B" w:rsidRPr="006F3C48" w:rsidRDefault="00E56E3B" w:rsidP="00187570">
            <w:pPr>
              <w:pStyle w:val="Bezproreda"/>
              <w:ind w:left="31"/>
              <w:rPr>
                <w:rFonts w:ascii="Arial" w:hAnsi="Arial" w:cs="Arial"/>
                <w:sz w:val="22"/>
                <w:szCs w:val="22"/>
              </w:rPr>
            </w:pPr>
            <w:r w:rsidRPr="006F3C48">
              <w:rPr>
                <w:rFonts w:ascii="Arial" w:hAnsi="Arial" w:cs="Arial"/>
                <w:sz w:val="22"/>
                <w:szCs w:val="22"/>
              </w:rPr>
              <w:t>Predmet se nalazi u fazi žalbe podnesene protiv prvostupanjske presude.</w:t>
            </w:r>
          </w:p>
          <w:p w:rsidR="00E56E3B" w:rsidRPr="006F3C48" w:rsidRDefault="00E56E3B" w:rsidP="00187570">
            <w:pPr>
              <w:pStyle w:val="Bezprored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A6182F" w:rsidRPr="006F3C48" w:rsidRDefault="00E56E3B" w:rsidP="00E56E3B">
            <w:pPr>
              <w:pStyle w:val="Bezproreda"/>
              <w:rPr>
                <w:rFonts w:ascii="Arial" w:hAnsi="Arial" w:cs="Arial"/>
                <w:sz w:val="22"/>
                <w:szCs w:val="22"/>
              </w:rPr>
            </w:pPr>
            <w:r w:rsidRPr="006F3C48">
              <w:rPr>
                <w:rFonts w:ascii="Arial" w:hAnsi="Arial" w:cs="Arial"/>
                <w:sz w:val="22"/>
                <w:szCs w:val="22"/>
              </w:rPr>
              <w:t>naknada štete u iznosu od</w:t>
            </w:r>
          </w:p>
          <w:p w:rsidR="00E56E3B" w:rsidRPr="006F3C48" w:rsidRDefault="0092582B" w:rsidP="00E56E3B">
            <w:pPr>
              <w:pStyle w:val="Bezprored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3.200.022,07</w:t>
            </w:r>
            <w:r w:rsidR="00E56E3B" w:rsidRPr="006F3C48">
              <w:rPr>
                <w:rFonts w:ascii="Arial" w:hAnsi="Arial" w:cs="Arial"/>
                <w:sz w:val="22"/>
                <w:szCs w:val="22"/>
              </w:rPr>
              <w:t xml:space="preserve"> kn</w:t>
            </w:r>
          </w:p>
          <w:p w:rsidR="00E56E3B" w:rsidRPr="006F3C48" w:rsidRDefault="00E56E3B" w:rsidP="00E56E3B">
            <w:pPr>
              <w:pStyle w:val="Bezproreda"/>
              <w:rPr>
                <w:rFonts w:ascii="Arial" w:hAnsi="Arial" w:cs="Arial"/>
                <w:sz w:val="22"/>
                <w:szCs w:val="22"/>
              </w:rPr>
            </w:pPr>
            <w:r w:rsidRPr="006F3C48">
              <w:rPr>
                <w:rFonts w:ascii="Arial" w:hAnsi="Arial" w:cs="Arial"/>
                <w:sz w:val="22"/>
                <w:szCs w:val="22"/>
              </w:rPr>
              <w:t>glavnica</w:t>
            </w:r>
          </w:p>
        </w:tc>
        <w:tc>
          <w:tcPr>
            <w:tcW w:w="2835" w:type="dxa"/>
          </w:tcPr>
          <w:p w:rsidR="00E56E3B" w:rsidRPr="006F3C48" w:rsidRDefault="009C6D00" w:rsidP="00E56E3B">
            <w:pPr>
              <w:pStyle w:val="Bezprored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vrijeme priljeva</w:t>
            </w:r>
            <w:r w:rsidR="00E56E3B" w:rsidRPr="006F3C48">
              <w:rPr>
                <w:rFonts w:ascii="Arial" w:hAnsi="Arial" w:cs="Arial"/>
                <w:sz w:val="22"/>
                <w:szCs w:val="22"/>
              </w:rPr>
              <w:t xml:space="preserve"> sredstava nije moguće procijeniti. </w:t>
            </w:r>
          </w:p>
          <w:p w:rsidR="00E56E3B" w:rsidRPr="006F3C48" w:rsidRDefault="00E56E3B" w:rsidP="00187570">
            <w:pPr>
              <w:pStyle w:val="Bezprored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6E3B" w:rsidTr="000070AB">
        <w:tc>
          <w:tcPr>
            <w:tcW w:w="426" w:type="dxa"/>
          </w:tcPr>
          <w:p w:rsidR="00E56E3B" w:rsidRPr="006F3C48" w:rsidRDefault="00E56E3B" w:rsidP="00187570">
            <w:pPr>
              <w:pStyle w:val="Bezproreda"/>
              <w:rPr>
                <w:rFonts w:ascii="Arial" w:hAnsi="Arial" w:cs="Arial"/>
                <w:b/>
                <w:sz w:val="22"/>
                <w:szCs w:val="22"/>
              </w:rPr>
            </w:pPr>
            <w:r w:rsidRPr="006F3C48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4B1CB7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E56E3B" w:rsidRPr="006F3C48" w:rsidRDefault="00546154" w:rsidP="00546154">
            <w:pPr>
              <w:pStyle w:val="Bezproreda"/>
              <w:ind w:left="34" w:hanging="3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3C48">
              <w:rPr>
                <w:rFonts w:ascii="Arial" w:hAnsi="Arial" w:cs="Arial"/>
                <w:b/>
                <w:sz w:val="22"/>
                <w:szCs w:val="22"/>
              </w:rPr>
              <w:t>Br.P</w:t>
            </w:r>
            <w:r w:rsidR="00E56E3B" w:rsidRPr="006F3C48">
              <w:rPr>
                <w:rFonts w:ascii="Arial" w:hAnsi="Arial" w:cs="Arial"/>
                <w:b/>
                <w:sz w:val="22"/>
                <w:szCs w:val="22"/>
              </w:rPr>
              <w:t>-1111/15</w:t>
            </w:r>
            <w:r w:rsidR="00E56E3B" w:rsidRPr="006F3C48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:rsidR="00E56E3B" w:rsidRPr="0092582B" w:rsidRDefault="00E56E3B" w:rsidP="000070AB">
            <w:pPr>
              <w:pStyle w:val="Bezproreda"/>
              <w:ind w:left="-10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582B">
              <w:rPr>
                <w:rFonts w:ascii="Arial" w:hAnsi="Arial" w:cs="Arial"/>
                <w:sz w:val="22"/>
                <w:szCs w:val="22"/>
              </w:rPr>
              <w:t>TRGOVAČKI SUD U ZAGREBU</w:t>
            </w:r>
          </w:p>
          <w:p w:rsidR="00546154" w:rsidRPr="0092582B" w:rsidRDefault="00546154" w:rsidP="00546154">
            <w:pPr>
              <w:pStyle w:val="Bezprored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582B">
              <w:rPr>
                <w:rFonts w:ascii="Arial" w:hAnsi="Arial" w:cs="Arial"/>
                <w:sz w:val="22"/>
                <w:szCs w:val="22"/>
              </w:rPr>
              <w:t>Tužitelj:</w:t>
            </w:r>
            <w:r w:rsidR="00D052E2" w:rsidRPr="009258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070AB" w:rsidRPr="0092582B">
              <w:rPr>
                <w:rFonts w:ascii="Arial" w:hAnsi="Arial" w:cs="Arial"/>
                <w:sz w:val="22"/>
                <w:szCs w:val="22"/>
              </w:rPr>
              <w:t>ŽUC</w:t>
            </w:r>
          </w:p>
          <w:p w:rsidR="00E56E3B" w:rsidRPr="006F3C48" w:rsidRDefault="00546154" w:rsidP="006A0585">
            <w:pPr>
              <w:pStyle w:val="Bezproreda"/>
              <w:rPr>
                <w:rFonts w:ascii="Arial" w:hAnsi="Arial" w:cs="Arial"/>
                <w:b/>
                <w:sz w:val="22"/>
                <w:szCs w:val="22"/>
              </w:rPr>
            </w:pPr>
            <w:r w:rsidRPr="0092582B">
              <w:rPr>
                <w:rFonts w:ascii="Arial" w:hAnsi="Arial" w:cs="Arial"/>
                <w:sz w:val="22"/>
                <w:szCs w:val="22"/>
              </w:rPr>
              <w:t>Tuženik:</w:t>
            </w:r>
            <w:r w:rsidR="00D052E2" w:rsidRPr="009258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2582B">
              <w:rPr>
                <w:rFonts w:ascii="Arial" w:hAnsi="Arial" w:cs="Arial"/>
                <w:sz w:val="22"/>
                <w:szCs w:val="22"/>
              </w:rPr>
              <w:t>CENTAR ZA VOZILA HRVATSKE</w:t>
            </w:r>
          </w:p>
        </w:tc>
        <w:tc>
          <w:tcPr>
            <w:tcW w:w="2835" w:type="dxa"/>
          </w:tcPr>
          <w:p w:rsidR="00E56E3B" w:rsidRDefault="00E56E3B" w:rsidP="00187570">
            <w:pPr>
              <w:pStyle w:val="Bezproreda"/>
              <w:ind w:left="31"/>
              <w:rPr>
                <w:rFonts w:ascii="Arial" w:hAnsi="Arial" w:cs="Arial"/>
                <w:sz w:val="22"/>
                <w:szCs w:val="22"/>
              </w:rPr>
            </w:pPr>
            <w:r w:rsidRPr="006F3C48">
              <w:rPr>
                <w:rFonts w:ascii="Arial" w:hAnsi="Arial" w:cs="Arial"/>
                <w:sz w:val="22"/>
                <w:szCs w:val="22"/>
              </w:rPr>
              <w:t>Spor radi nepodmirene zatezne kamate na nepravodobnu uplaćenu naknadu za ceste</w:t>
            </w:r>
            <w:r w:rsidR="009C6D00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A0585" w:rsidRPr="006F3C48" w:rsidRDefault="006A0585" w:rsidP="00D052E2">
            <w:pPr>
              <w:pStyle w:val="Bezproreda"/>
              <w:rPr>
                <w:rFonts w:ascii="Arial" w:hAnsi="Arial" w:cs="Arial"/>
                <w:sz w:val="22"/>
                <w:szCs w:val="22"/>
              </w:rPr>
            </w:pPr>
            <w:r w:rsidRPr="006F3C48">
              <w:rPr>
                <w:rFonts w:ascii="Arial" w:hAnsi="Arial" w:cs="Arial"/>
                <w:sz w:val="22"/>
                <w:szCs w:val="22"/>
              </w:rPr>
              <w:t xml:space="preserve">Predmet </w:t>
            </w:r>
            <w:r w:rsidR="00D052E2">
              <w:rPr>
                <w:rFonts w:ascii="Arial" w:hAnsi="Arial" w:cs="Arial"/>
                <w:sz w:val="22"/>
                <w:szCs w:val="22"/>
              </w:rPr>
              <w:t>je</w:t>
            </w:r>
            <w:r w:rsidRPr="006F3C48">
              <w:rPr>
                <w:rFonts w:ascii="Arial" w:hAnsi="Arial" w:cs="Arial"/>
                <w:sz w:val="22"/>
                <w:szCs w:val="22"/>
              </w:rPr>
              <w:t xml:space="preserve"> u fazi žalbe  protiv prvostupanjske presude</w:t>
            </w:r>
            <w:r w:rsidR="009C6D0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E56E3B" w:rsidRPr="006F3C48" w:rsidRDefault="00E56E3B" w:rsidP="00187570">
            <w:pPr>
              <w:pStyle w:val="Bezproreda"/>
              <w:rPr>
                <w:rFonts w:ascii="Arial" w:hAnsi="Arial" w:cs="Arial"/>
                <w:sz w:val="22"/>
                <w:szCs w:val="22"/>
              </w:rPr>
            </w:pPr>
            <w:r w:rsidRPr="006F3C48">
              <w:rPr>
                <w:rFonts w:ascii="Arial" w:hAnsi="Arial" w:cs="Arial"/>
                <w:sz w:val="22"/>
                <w:szCs w:val="22"/>
              </w:rPr>
              <w:t>Nepodmireni dio glavnice 152.725,78 kn</w:t>
            </w:r>
          </w:p>
        </w:tc>
        <w:tc>
          <w:tcPr>
            <w:tcW w:w="2835" w:type="dxa"/>
          </w:tcPr>
          <w:p w:rsidR="00546154" w:rsidRPr="006F3C48" w:rsidRDefault="00546154" w:rsidP="00546154">
            <w:pPr>
              <w:pStyle w:val="Bezproreda"/>
              <w:rPr>
                <w:rFonts w:ascii="Arial" w:hAnsi="Arial" w:cs="Arial"/>
                <w:sz w:val="22"/>
                <w:szCs w:val="22"/>
              </w:rPr>
            </w:pPr>
            <w:r w:rsidRPr="006F3C48">
              <w:rPr>
                <w:rFonts w:ascii="Arial" w:hAnsi="Arial" w:cs="Arial"/>
                <w:sz w:val="22"/>
                <w:szCs w:val="22"/>
              </w:rPr>
              <w:t xml:space="preserve">vrijeme priljeva sredstava nije moguće procijeniti. </w:t>
            </w:r>
          </w:p>
          <w:p w:rsidR="00546154" w:rsidRPr="006F3C48" w:rsidRDefault="00546154" w:rsidP="00E56E3B">
            <w:pPr>
              <w:pStyle w:val="Bezprored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6154" w:rsidTr="000070AB">
        <w:tc>
          <w:tcPr>
            <w:tcW w:w="426" w:type="dxa"/>
          </w:tcPr>
          <w:p w:rsidR="00546154" w:rsidRPr="006F3C48" w:rsidRDefault="00546154" w:rsidP="00187570">
            <w:pPr>
              <w:pStyle w:val="Bezproreda"/>
              <w:rPr>
                <w:rFonts w:ascii="Arial" w:hAnsi="Arial" w:cs="Arial"/>
                <w:b/>
                <w:sz w:val="22"/>
                <w:szCs w:val="22"/>
              </w:rPr>
            </w:pPr>
            <w:r w:rsidRPr="006F3C4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4B1CB7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546154" w:rsidRPr="006F3C48" w:rsidRDefault="00A6182F" w:rsidP="00A6182F">
            <w:pPr>
              <w:pStyle w:val="Bezproreda"/>
              <w:ind w:left="34" w:hanging="34"/>
              <w:rPr>
                <w:rFonts w:ascii="Arial" w:hAnsi="Arial" w:cs="Arial"/>
                <w:b/>
                <w:sz w:val="22"/>
                <w:szCs w:val="22"/>
              </w:rPr>
            </w:pPr>
            <w:r w:rsidRPr="006F3C48">
              <w:rPr>
                <w:rFonts w:ascii="Arial" w:hAnsi="Arial" w:cs="Arial"/>
                <w:b/>
                <w:sz w:val="22"/>
                <w:szCs w:val="22"/>
              </w:rPr>
              <w:t>Povrv-891/12</w:t>
            </w:r>
            <w:r w:rsidRPr="006F3C48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:rsidR="00A6182F" w:rsidRPr="0092582B" w:rsidRDefault="00A6182F" w:rsidP="000070AB">
            <w:pPr>
              <w:pStyle w:val="Bezprored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582B">
              <w:rPr>
                <w:rFonts w:ascii="Arial" w:hAnsi="Arial" w:cs="Arial"/>
                <w:sz w:val="22"/>
                <w:szCs w:val="22"/>
              </w:rPr>
              <w:t>TRGOVAČKI SUD U OSIJEKU</w:t>
            </w:r>
          </w:p>
          <w:p w:rsidR="00A6182F" w:rsidRPr="006F3C48" w:rsidRDefault="00A6182F" w:rsidP="00A6182F">
            <w:pPr>
              <w:pStyle w:val="Bezproreda"/>
              <w:rPr>
                <w:rFonts w:ascii="Arial" w:hAnsi="Arial" w:cs="Arial"/>
                <w:sz w:val="22"/>
                <w:szCs w:val="22"/>
              </w:rPr>
            </w:pPr>
            <w:r w:rsidRPr="0092582B">
              <w:rPr>
                <w:rFonts w:ascii="Arial" w:hAnsi="Arial" w:cs="Arial"/>
                <w:sz w:val="22"/>
                <w:szCs w:val="22"/>
              </w:rPr>
              <w:t>Tužitelj: HOK OSIGURANJE d.d.</w:t>
            </w:r>
          </w:p>
          <w:p w:rsidR="00A6182F" w:rsidRPr="006F3C48" w:rsidRDefault="00A6182F" w:rsidP="00A6182F">
            <w:pPr>
              <w:pStyle w:val="Bezproreda"/>
              <w:rPr>
                <w:rFonts w:ascii="Arial" w:hAnsi="Arial" w:cs="Arial"/>
                <w:b/>
                <w:sz w:val="22"/>
                <w:szCs w:val="22"/>
              </w:rPr>
            </w:pPr>
            <w:r w:rsidRPr="006F3C48">
              <w:rPr>
                <w:rFonts w:ascii="Arial" w:hAnsi="Arial" w:cs="Arial"/>
                <w:sz w:val="22"/>
                <w:szCs w:val="22"/>
              </w:rPr>
              <w:t>Tuženik: ŽUC</w:t>
            </w:r>
          </w:p>
        </w:tc>
        <w:tc>
          <w:tcPr>
            <w:tcW w:w="2835" w:type="dxa"/>
          </w:tcPr>
          <w:p w:rsidR="00A6182F" w:rsidRPr="006F3C48" w:rsidRDefault="00A6182F" w:rsidP="00A6182F">
            <w:pPr>
              <w:pStyle w:val="Bezproreda"/>
              <w:ind w:left="31"/>
              <w:rPr>
                <w:rFonts w:ascii="Arial" w:hAnsi="Arial" w:cs="Arial"/>
                <w:sz w:val="22"/>
                <w:szCs w:val="22"/>
              </w:rPr>
            </w:pPr>
            <w:r w:rsidRPr="006F3C48">
              <w:rPr>
                <w:rFonts w:ascii="Arial" w:hAnsi="Arial" w:cs="Arial"/>
                <w:sz w:val="22"/>
                <w:szCs w:val="22"/>
              </w:rPr>
              <w:t>Spor radi naknade štete.</w:t>
            </w:r>
          </w:p>
          <w:p w:rsidR="00A6182F" w:rsidRPr="006F3C48" w:rsidRDefault="00A6182F" w:rsidP="00A6182F">
            <w:pPr>
              <w:pStyle w:val="Bezproreda"/>
              <w:ind w:left="31"/>
              <w:rPr>
                <w:rFonts w:ascii="Arial" w:hAnsi="Arial" w:cs="Arial"/>
                <w:sz w:val="22"/>
                <w:szCs w:val="22"/>
              </w:rPr>
            </w:pPr>
            <w:r w:rsidRPr="006F3C48">
              <w:rPr>
                <w:rFonts w:ascii="Arial" w:hAnsi="Arial" w:cs="Arial"/>
                <w:sz w:val="22"/>
                <w:szCs w:val="22"/>
              </w:rPr>
              <w:t>Predmet se nalazi u fazi žalbe podnesene protiv prvostupanjske presude.</w:t>
            </w:r>
          </w:p>
          <w:p w:rsidR="00546154" w:rsidRPr="006F3C48" w:rsidRDefault="00546154" w:rsidP="00187570">
            <w:pPr>
              <w:pStyle w:val="Bezproreda"/>
              <w:ind w:left="3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546154" w:rsidRPr="006F3C48" w:rsidRDefault="00A6182F" w:rsidP="00187570">
            <w:pPr>
              <w:pStyle w:val="Bezproreda"/>
              <w:rPr>
                <w:rFonts w:ascii="Arial" w:hAnsi="Arial" w:cs="Arial"/>
                <w:sz w:val="22"/>
                <w:szCs w:val="22"/>
              </w:rPr>
            </w:pPr>
            <w:r w:rsidRPr="006F3C48">
              <w:rPr>
                <w:rFonts w:ascii="Arial" w:hAnsi="Arial" w:cs="Arial"/>
                <w:sz w:val="22"/>
                <w:szCs w:val="22"/>
              </w:rPr>
              <w:t>naknada štete u iznosu od 10.233,99 kn</w:t>
            </w:r>
          </w:p>
          <w:p w:rsidR="00A6182F" w:rsidRPr="006F3C48" w:rsidRDefault="00A6182F" w:rsidP="00187570">
            <w:pPr>
              <w:pStyle w:val="Bezproreda"/>
              <w:rPr>
                <w:rFonts w:ascii="Arial" w:hAnsi="Arial" w:cs="Arial"/>
                <w:sz w:val="22"/>
                <w:szCs w:val="22"/>
              </w:rPr>
            </w:pPr>
            <w:r w:rsidRPr="006F3C48">
              <w:rPr>
                <w:rFonts w:ascii="Arial" w:hAnsi="Arial" w:cs="Arial"/>
                <w:sz w:val="22"/>
                <w:szCs w:val="22"/>
              </w:rPr>
              <w:t>glavnica</w:t>
            </w:r>
          </w:p>
        </w:tc>
        <w:tc>
          <w:tcPr>
            <w:tcW w:w="2835" w:type="dxa"/>
          </w:tcPr>
          <w:p w:rsidR="00A6182F" w:rsidRPr="006F3C48" w:rsidRDefault="00A6182F" w:rsidP="00A6182F">
            <w:pPr>
              <w:pStyle w:val="Bezproreda"/>
              <w:rPr>
                <w:rFonts w:ascii="Arial" w:hAnsi="Arial" w:cs="Arial"/>
                <w:sz w:val="22"/>
                <w:szCs w:val="22"/>
              </w:rPr>
            </w:pPr>
            <w:r w:rsidRPr="006F3C48">
              <w:rPr>
                <w:rFonts w:ascii="Arial" w:hAnsi="Arial" w:cs="Arial"/>
                <w:sz w:val="22"/>
                <w:szCs w:val="22"/>
              </w:rPr>
              <w:t xml:space="preserve">vrijeme odljeva sredstava nije moguće procijeniti. </w:t>
            </w:r>
          </w:p>
          <w:p w:rsidR="00546154" w:rsidRPr="006F3C48" w:rsidRDefault="00546154" w:rsidP="00E56E3B">
            <w:pPr>
              <w:pStyle w:val="Bezprored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254D" w:rsidTr="000070AB">
        <w:tc>
          <w:tcPr>
            <w:tcW w:w="426" w:type="dxa"/>
          </w:tcPr>
          <w:p w:rsidR="00F4254D" w:rsidRDefault="004B1CB7" w:rsidP="00F4254D">
            <w:pPr>
              <w:pStyle w:val="Bezproreda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2977" w:type="dxa"/>
          </w:tcPr>
          <w:p w:rsidR="00F942FC" w:rsidRPr="00D052E2" w:rsidRDefault="00F942FC" w:rsidP="00D052E2">
            <w:pPr>
              <w:pStyle w:val="Bezprored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052E2">
              <w:rPr>
                <w:rFonts w:ascii="Arial" w:hAnsi="Arial" w:cs="Arial"/>
                <w:b/>
                <w:sz w:val="22"/>
                <w:szCs w:val="22"/>
              </w:rPr>
              <w:t>Povrv/449/2014</w:t>
            </w:r>
          </w:p>
          <w:p w:rsidR="00F942FC" w:rsidRPr="0092582B" w:rsidRDefault="00F942FC" w:rsidP="0092582B">
            <w:pPr>
              <w:pStyle w:val="Bezprored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582B">
              <w:rPr>
                <w:rFonts w:ascii="Arial" w:hAnsi="Arial" w:cs="Arial"/>
                <w:sz w:val="22"/>
                <w:szCs w:val="22"/>
              </w:rPr>
              <w:t>OPĆINSKI SUD U OSIJEKU</w:t>
            </w:r>
          </w:p>
          <w:p w:rsidR="00F942FC" w:rsidRPr="00D052E2" w:rsidRDefault="00F942FC" w:rsidP="0092582B">
            <w:pPr>
              <w:pStyle w:val="Bezproreda"/>
              <w:rPr>
                <w:rFonts w:ascii="Arial" w:hAnsi="Arial" w:cs="Arial"/>
                <w:sz w:val="22"/>
                <w:szCs w:val="22"/>
              </w:rPr>
            </w:pPr>
            <w:r w:rsidRPr="0092582B">
              <w:rPr>
                <w:rFonts w:ascii="Arial" w:hAnsi="Arial" w:cs="Arial"/>
                <w:sz w:val="22"/>
                <w:szCs w:val="22"/>
              </w:rPr>
              <w:t>Tužitelj:</w:t>
            </w:r>
            <w:r w:rsidR="00D052E2" w:rsidRPr="009258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582B">
              <w:rPr>
                <w:rFonts w:ascii="Arial" w:hAnsi="Arial" w:cs="Arial"/>
                <w:sz w:val="22"/>
                <w:szCs w:val="22"/>
              </w:rPr>
              <w:t>TRIGLAV OSIGURANJE</w:t>
            </w:r>
          </w:p>
          <w:p w:rsidR="00F4254D" w:rsidRPr="00D052E2" w:rsidRDefault="00F942FC" w:rsidP="00D052E2">
            <w:pPr>
              <w:pStyle w:val="Bezprored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052E2">
              <w:rPr>
                <w:rFonts w:ascii="Arial" w:hAnsi="Arial" w:cs="Arial"/>
                <w:sz w:val="22"/>
                <w:szCs w:val="22"/>
              </w:rPr>
              <w:t>Tuženik:</w:t>
            </w:r>
            <w:r w:rsidR="00D052E2" w:rsidRPr="00D052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052E2">
              <w:rPr>
                <w:rFonts w:ascii="Arial" w:hAnsi="Arial" w:cs="Arial"/>
                <w:sz w:val="22"/>
                <w:szCs w:val="22"/>
              </w:rPr>
              <w:t>ŽUC</w:t>
            </w:r>
          </w:p>
        </w:tc>
        <w:tc>
          <w:tcPr>
            <w:tcW w:w="2835" w:type="dxa"/>
          </w:tcPr>
          <w:p w:rsidR="006A0585" w:rsidRPr="009C6D00" w:rsidRDefault="006A0585" w:rsidP="00D052E2">
            <w:pPr>
              <w:pStyle w:val="Bezproreda"/>
              <w:rPr>
                <w:rFonts w:ascii="Arial" w:hAnsi="Arial" w:cs="Arial"/>
                <w:sz w:val="22"/>
                <w:szCs w:val="22"/>
              </w:rPr>
            </w:pPr>
            <w:r w:rsidRPr="009C6D00">
              <w:rPr>
                <w:rFonts w:ascii="Arial" w:hAnsi="Arial" w:cs="Arial"/>
                <w:sz w:val="22"/>
                <w:szCs w:val="22"/>
              </w:rPr>
              <w:t>Spor radi naknade štete.</w:t>
            </w:r>
          </w:p>
          <w:p w:rsidR="006A0585" w:rsidRPr="009C6D00" w:rsidRDefault="00B02A92" w:rsidP="00D052E2">
            <w:pPr>
              <w:pStyle w:val="Bezprored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Ukinuto prvostupanjsko rješenje i predmet vraćen na ponovno suđenje</w:t>
            </w:r>
            <w:r w:rsidR="006A0585" w:rsidRPr="009C6D00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4254D" w:rsidRPr="009C6D00" w:rsidRDefault="00F4254D" w:rsidP="006A0585">
            <w:pPr>
              <w:pStyle w:val="Bezprored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F942FC" w:rsidRPr="009C6D00" w:rsidRDefault="00F942FC" w:rsidP="00F942FC">
            <w:pPr>
              <w:pStyle w:val="Bezprored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6D00">
              <w:rPr>
                <w:rFonts w:ascii="Arial" w:hAnsi="Arial" w:cs="Arial"/>
                <w:sz w:val="22"/>
                <w:szCs w:val="22"/>
              </w:rPr>
              <w:t>naknada štete u iznosu od</w:t>
            </w:r>
          </w:p>
          <w:p w:rsidR="00F942FC" w:rsidRPr="009C6D00" w:rsidRDefault="00F942FC" w:rsidP="00F942FC">
            <w:pPr>
              <w:pStyle w:val="Bezprored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6D00">
              <w:rPr>
                <w:rFonts w:ascii="Arial" w:hAnsi="Arial" w:cs="Arial"/>
                <w:sz w:val="22"/>
                <w:szCs w:val="22"/>
              </w:rPr>
              <w:t>2.4</w:t>
            </w:r>
            <w:r w:rsidR="006A0585" w:rsidRPr="009C6D00">
              <w:rPr>
                <w:rFonts w:ascii="Arial" w:hAnsi="Arial" w:cs="Arial"/>
                <w:sz w:val="22"/>
                <w:szCs w:val="22"/>
              </w:rPr>
              <w:t>47</w:t>
            </w:r>
            <w:r w:rsidRPr="009C6D00">
              <w:rPr>
                <w:rFonts w:ascii="Arial" w:hAnsi="Arial" w:cs="Arial"/>
                <w:sz w:val="22"/>
                <w:szCs w:val="22"/>
              </w:rPr>
              <w:t>,</w:t>
            </w:r>
            <w:r w:rsidR="006A0585" w:rsidRPr="009C6D00">
              <w:rPr>
                <w:rFonts w:ascii="Arial" w:hAnsi="Arial" w:cs="Arial"/>
                <w:sz w:val="22"/>
                <w:szCs w:val="22"/>
              </w:rPr>
              <w:t>18</w:t>
            </w:r>
            <w:r w:rsidRPr="009C6D00">
              <w:rPr>
                <w:rFonts w:ascii="Arial" w:hAnsi="Arial" w:cs="Arial"/>
                <w:sz w:val="22"/>
                <w:szCs w:val="22"/>
              </w:rPr>
              <w:t xml:space="preserve"> kn,</w:t>
            </w:r>
          </w:p>
          <w:p w:rsidR="00F4254D" w:rsidRPr="009C6D00" w:rsidRDefault="00F942FC" w:rsidP="00F942FC">
            <w:pPr>
              <w:pStyle w:val="Bezprored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6D00">
              <w:rPr>
                <w:rFonts w:ascii="Arial" w:hAnsi="Arial" w:cs="Arial"/>
                <w:sz w:val="22"/>
                <w:szCs w:val="22"/>
              </w:rPr>
              <w:t>glavnica</w:t>
            </w:r>
            <w:r w:rsidRPr="009C6D0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:rsidR="006A0585" w:rsidRPr="006F3C48" w:rsidRDefault="006A0585" w:rsidP="006A0585">
            <w:pPr>
              <w:pStyle w:val="Bezproreda"/>
              <w:rPr>
                <w:rFonts w:ascii="Arial" w:hAnsi="Arial" w:cs="Arial"/>
                <w:sz w:val="22"/>
                <w:szCs w:val="22"/>
              </w:rPr>
            </w:pPr>
            <w:r w:rsidRPr="006F3C48">
              <w:rPr>
                <w:rFonts w:ascii="Arial" w:hAnsi="Arial" w:cs="Arial"/>
                <w:sz w:val="22"/>
                <w:szCs w:val="22"/>
              </w:rPr>
              <w:t xml:space="preserve">vrijeme odljeva sredstava nije moguće procijeniti. </w:t>
            </w:r>
          </w:p>
          <w:p w:rsidR="00F4254D" w:rsidRDefault="00F4254D" w:rsidP="00F4254D">
            <w:pPr>
              <w:pStyle w:val="Bezprored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254D" w:rsidTr="000070AB">
        <w:tc>
          <w:tcPr>
            <w:tcW w:w="426" w:type="dxa"/>
          </w:tcPr>
          <w:p w:rsidR="00F4254D" w:rsidRDefault="004B1CB7" w:rsidP="00F4254D">
            <w:pPr>
              <w:pStyle w:val="Bezproreda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2977" w:type="dxa"/>
          </w:tcPr>
          <w:p w:rsidR="006A0585" w:rsidRPr="00D052E2" w:rsidRDefault="0092582B" w:rsidP="006A0585">
            <w:pPr>
              <w:pStyle w:val="Bezprored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Br.</w:t>
            </w:r>
            <w:r w:rsidR="00B02A92">
              <w:rPr>
                <w:rFonts w:ascii="Arial" w:hAnsi="Arial" w:cs="Arial"/>
                <w:b/>
                <w:sz w:val="22"/>
                <w:szCs w:val="22"/>
              </w:rPr>
              <w:t>P-</w:t>
            </w:r>
            <w:r w:rsidR="006A0585" w:rsidRPr="00D052E2">
              <w:rPr>
                <w:rFonts w:ascii="Arial" w:hAnsi="Arial" w:cs="Arial"/>
                <w:b/>
                <w:sz w:val="22"/>
                <w:szCs w:val="22"/>
              </w:rPr>
              <w:t>146/10</w:t>
            </w:r>
          </w:p>
          <w:p w:rsidR="006A0585" w:rsidRPr="0092582B" w:rsidRDefault="00B02A92" w:rsidP="000070AB">
            <w:pPr>
              <w:pStyle w:val="Bezproreda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OPĆINSKI SUD U VALPOVU-STALNA SLUŽBA U D.MIHOLJCU</w:t>
            </w:r>
          </w:p>
          <w:p w:rsidR="006A0585" w:rsidRPr="00D052E2" w:rsidRDefault="006A0585" w:rsidP="0092582B">
            <w:pPr>
              <w:pStyle w:val="Bezproreda"/>
              <w:rPr>
                <w:rFonts w:ascii="Arial" w:hAnsi="Arial" w:cs="Arial"/>
                <w:sz w:val="22"/>
                <w:szCs w:val="22"/>
              </w:rPr>
            </w:pPr>
            <w:r w:rsidRPr="0092582B">
              <w:rPr>
                <w:rFonts w:ascii="Arial" w:hAnsi="Arial" w:cs="Arial"/>
                <w:sz w:val="22"/>
                <w:szCs w:val="22"/>
              </w:rPr>
              <w:t>Tužitelj:</w:t>
            </w:r>
            <w:r w:rsidR="0092582B" w:rsidRPr="0092582B">
              <w:rPr>
                <w:rFonts w:ascii="Arial" w:hAnsi="Arial" w:cs="Arial"/>
                <w:sz w:val="22"/>
                <w:szCs w:val="22"/>
              </w:rPr>
              <w:t xml:space="preserve">ZDRAVKO </w:t>
            </w:r>
            <w:r w:rsidR="0092582B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92582B" w:rsidRPr="0092582B">
              <w:rPr>
                <w:rFonts w:ascii="Arial" w:hAnsi="Arial" w:cs="Arial"/>
                <w:sz w:val="22"/>
                <w:szCs w:val="22"/>
              </w:rPr>
              <w:t>HORVATOVIĆ</w:t>
            </w:r>
          </w:p>
          <w:p w:rsidR="00F4254D" w:rsidRPr="00D052E2" w:rsidRDefault="006A0585" w:rsidP="00D052E2">
            <w:pPr>
              <w:pStyle w:val="Bezprored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052E2">
              <w:rPr>
                <w:rFonts w:ascii="Arial" w:hAnsi="Arial" w:cs="Arial"/>
                <w:sz w:val="22"/>
                <w:szCs w:val="22"/>
              </w:rPr>
              <w:t>Tuženik:</w:t>
            </w:r>
            <w:r w:rsidR="00D052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582B">
              <w:rPr>
                <w:rFonts w:ascii="Arial" w:hAnsi="Arial" w:cs="Arial"/>
                <w:sz w:val="22"/>
                <w:szCs w:val="22"/>
              </w:rPr>
              <w:t>ŽUC</w:t>
            </w:r>
          </w:p>
        </w:tc>
        <w:tc>
          <w:tcPr>
            <w:tcW w:w="2835" w:type="dxa"/>
          </w:tcPr>
          <w:p w:rsidR="006A0585" w:rsidRPr="009C6D00" w:rsidRDefault="006A0585" w:rsidP="00D052E2">
            <w:pPr>
              <w:pStyle w:val="Bezprored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6D00">
              <w:rPr>
                <w:rFonts w:ascii="Arial" w:hAnsi="Arial" w:cs="Arial"/>
                <w:sz w:val="22"/>
                <w:szCs w:val="22"/>
              </w:rPr>
              <w:t>Spor radi naknade štete.</w:t>
            </w:r>
          </w:p>
          <w:p w:rsidR="006A0585" w:rsidRPr="009C6D00" w:rsidRDefault="006A0585" w:rsidP="00D052E2">
            <w:pPr>
              <w:pStyle w:val="Bezprored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6D00">
              <w:rPr>
                <w:rFonts w:ascii="Arial" w:hAnsi="Arial" w:cs="Arial"/>
                <w:sz w:val="22"/>
                <w:szCs w:val="22"/>
              </w:rPr>
              <w:t>Predmet u fazi žalbe protiv prvostupanjske presude.</w:t>
            </w:r>
          </w:p>
          <w:p w:rsidR="00F4254D" w:rsidRPr="009C6D00" w:rsidRDefault="00F4254D" w:rsidP="00F4254D">
            <w:pPr>
              <w:pStyle w:val="Bezproreda"/>
              <w:ind w:left="3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6A0585" w:rsidRPr="009C6D00" w:rsidRDefault="006A0585" w:rsidP="006A0585">
            <w:pPr>
              <w:pStyle w:val="Bezprored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6D00">
              <w:rPr>
                <w:rFonts w:ascii="Arial" w:hAnsi="Arial" w:cs="Arial"/>
                <w:sz w:val="22"/>
                <w:szCs w:val="22"/>
              </w:rPr>
              <w:t>naknada štete u iznosu od</w:t>
            </w:r>
          </w:p>
          <w:p w:rsidR="006A0585" w:rsidRPr="009C6D00" w:rsidRDefault="006A0585" w:rsidP="006A0585">
            <w:pPr>
              <w:pStyle w:val="Bezprored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6D00">
              <w:rPr>
                <w:rFonts w:ascii="Arial" w:hAnsi="Arial" w:cs="Arial"/>
                <w:sz w:val="22"/>
                <w:szCs w:val="22"/>
              </w:rPr>
              <w:t>6.634,62 kn,</w:t>
            </w:r>
          </w:p>
          <w:p w:rsidR="00F4254D" w:rsidRPr="009C6D00" w:rsidRDefault="006A0585" w:rsidP="006A0585">
            <w:pPr>
              <w:pStyle w:val="Bezprored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6D00">
              <w:rPr>
                <w:rFonts w:ascii="Arial" w:hAnsi="Arial" w:cs="Arial"/>
                <w:sz w:val="22"/>
                <w:szCs w:val="22"/>
              </w:rPr>
              <w:t>glavnica</w:t>
            </w:r>
          </w:p>
        </w:tc>
        <w:tc>
          <w:tcPr>
            <w:tcW w:w="2835" w:type="dxa"/>
          </w:tcPr>
          <w:p w:rsidR="006A0585" w:rsidRPr="006F3C48" w:rsidRDefault="006A0585" w:rsidP="006A0585">
            <w:pPr>
              <w:pStyle w:val="Bezproreda"/>
              <w:rPr>
                <w:rFonts w:ascii="Arial" w:hAnsi="Arial" w:cs="Arial"/>
                <w:sz w:val="22"/>
                <w:szCs w:val="22"/>
              </w:rPr>
            </w:pPr>
            <w:r w:rsidRPr="006F3C48">
              <w:rPr>
                <w:rFonts w:ascii="Arial" w:hAnsi="Arial" w:cs="Arial"/>
                <w:sz w:val="22"/>
                <w:szCs w:val="22"/>
              </w:rPr>
              <w:t xml:space="preserve">vrijeme odljeva sredstava nije moguće procijeniti. </w:t>
            </w:r>
          </w:p>
          <w:p w:rsidR="00F4254D" w:rsidRDefault="00F4254D" w:rsidP="00F4254D">
            <w:pPr>
              <w:pStyle w:val="Bezprored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254D" w:rsidTr="000070AB">
        <w:tc>
          <w:tcPr>
            <w:tcW w:w="426" w:type="dxa"/>
          </w:tcPr>
          <w:p w:rsidR="00F4254D" w:rsidRDefault="004B1CB7" w:rsidP="00F4254D">
            <w:pPr>
              <w:pStyle w:val="Bezproreda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2977" w:type="dxa"/>
          </w:tcPr>
          <w:p w:rsidR="006A0585" w:rsidRDefault="00D23954" w:rsidP="006A0585">
            <w:pPr>
              <w:pStyle w:val="Bezproreda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Br.</w:t>
            </w:r>
            <w:r w:rsidR="006A0585" w:rsidRPr="008F560E">
              <w:rPr>
                <w:rFonts w:ascii="Arial" w:hAnsi="Arial" w:cs="Arial"/>
                <w:b/>
              </w:rPr>
              <w:t>P-788/12</w:t>
            </w:r>
            <w:r w:rsidR="006A0585" w:rsidRPr="008F560E">
              <w:rPr>
                <w:rFonts w:ascii="Arial" w:hAnsi="Arial" w:cs="Arial"/>
                <w:b/>
              </w:rPr>
              <w:tab/>
            </w:r>
          </w:p>
          <w:p w:rsidR="006A0585" w:rsidRPr="0092582B" w:rsidRDefault="006A0585" w:rsidP="000070AB">
            <w:pPr>
              <w:pStyle w:val="Bezprored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582B">
              <w:rPr>
                <w:rFonts w:ascii="Arial" w:hAnsi="Arial" w:cs="Arial"/>
                <w:sz w:val="22"/>
                <w:szCs w:val="22"/>
              </w:rPr>
              <w:t>OPĆINSKI SUD U OSIJEKU</w:t>
            </w:r>
          </w:p>
          <w:p w:rsidR="006A0585" w:rsidRPr="00D052E2" w:rsidRDefault="006A0585" w:rsidP="00D052E2">
            <w:pPr>
              <w:pStyle w:val="Bezproreda"/>
              <w:rPr>
                <w:rFonts w:ascii="Arial" w:hAnsi="Arial" w:cs="Arial"/>
                <w:sz w:val="22"/>
                <w:szCs w:val="22"/>
              </w:rPr>
            </w:pPr>
            <w:r w:rsidRPr="0092582B">
              <w:rPr>
                <w:rFonts w:ascii="Arial" w:hAnsi="Arial" w:cs="Arial"/>
                <w:sz w:val="22"/>
                <w:szCs w:val="22"/>
              </w:rPr>
              <w:t>Tužitelj:</w:t>
            </w:r>
            <w:r w:rsidR="00D052E2" w:rsidRPr="009258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582B">
              <w:rPr>
                <w:rFonts w:ascii="Arial" w:hAnsi="Arial" w:cs="Arial"/>
                <w:sz w:val="22"/>
                <w:szCs w:val="22"/>
              </w:rPr>
              <w:t>MILAN VUKELIĆ</w:t>
            </w:r>
          </w:p>
          <w:p w:rsidR="006A0585" w:rsidRPr="00D052E2" w:rsidRDefault="0092582B" w:rsidP="00D052E2">
            <w:pPr>
              <w:pStyle w:val="Bezprored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Tuženici:1. ŽUC</w:t>
            </w:r>
          </w:p>
          <w:p w:rsidR="006A0585" w:rsidRPr="00D052E2" w:rsidRDefault="0092582B" w:rsidP="00D052E2">
            <w:pPr>
              <w:pStyle w:val="Bezprored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2. CESTING d.o.o.</w:t>
            </w:r>
          </w:p>
          <w:p w:rsidR="00F4254D" w:rsidRPr="00121C48" w:rsidRDefault="00F4254D" w:rsidP="006A0585">
            <w:pPr>
              <w:pStyle w:val="Bezproreda"/>
              <w:ind w:left="36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:rsidR="006A0585" w:rsidRPr="009C6D00" w:rsidRDefault="006A0585" w:rsidP="00D052E2">
            <w:pPr>
              <w:pStyle w:val="Bezprored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6D00">
              <w:rPr>
                <w:rFonts w:ascii="Arial" w:hAnsi="Arial" w:cs="Arial"/>
                <w:sz w:val="22"/>
                <w:szCs w:val="22"/>
              </w:rPr>
              <w:t>Spor radi naknade štete.</w:t>
            </w:r>
          </w:p>
          <w:p w:rsidR="006A0585" w:rsidRPr="009C6D00" w:rsidRDefault="006A0585" w:rsidP="00D052E2">
            <w:pPr>
              <w:pStyle w:val="Bezprored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6D00">
              <w:rPr>
                <w:rFonts w:ascii="Arial" w:hAnsi="Arial" w:cs="Arial"/>
                <w:sz w:val="22"/>
                <w:szCs w:val="22"/>
              </w:rPr>
              <w:t>Predmet u fazi žalbe protiv prvostupanjske presude.</w:t>
            </w:r>
          </w:p>
          <w:p w:rsidR="00F4254D" w:rsidRPr="009C6D00" w:rsidRDefault="00F4254D" w:rsidP="00F4254D">
            <w:pPr>
              <w:pStyle w:val="Bezproreda"/>
              <w:ind w:left="3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6A0585" w:rsidRPr="009C6D00" w:rsidRDefault="006A0585" w:rsidP="006A0585">
            <w:pPr>
              <w:pStyle w:val="Bezprored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6D00">
              <w:rPr>
                <w:rFonts w:ascii="Arial" w:hAnsi="Arial" w:cs="Arial"/>
                <w:sz w:val="22"/>
                <w:szCs w:val="22"/>
              </w:rPr>
              <w:t>naknada štete solidarno u iznosu od 48.286,29 kn,</w:t>
            </w:r>
          </w:p>
          <w:p w:rsidR="00F4254D" w:rsidRPr="009C6D00" w:rsidRDefault="006A0585" w:rsidP="006A0585">
            <w:pPr>
              <w:pStyle w:val="Bezprored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6D00">
              <w:rPr>
                <w:rFonts w:ascii="Arial" w:hAnsi="Arial" w:cs="Arial"/>
                <w:sz w:val="22"/>
                <w:szCs w:val="22"/>
              </w:rPr>
              <w:t>glavnica</w:t>
            </w:r>
          </w:p>
        </w:tc>
        <w:tc>
          <w:tcPr>
            <w:tcW w:w="2835" w:type="dxa"/>
          </w:tcPr>
          <w:p w:rsidR="006A0585" w:rsidRPr="006F3C48" w:rsidRDefault="006A0585" w:rsidP="006A0585">
            <w:pPr>
              <w:pStyle w:val="Bezproreda"/>
              <w:rPr>
                <w:rFonts w:ascii="Arial" w:hAnsi="Arial" w:cs="Arial"/>
                <w:sz w:val="22"/>
                <w:szCs w:val="22"/>
              </w:rPr>
            </w:pPr>
            <w:r w:rsidRPr="006F3C48">
              <w:rPr>
                <w:rFonts w:ascii="Arial" w:hAnsi="Arial" w:cs="Arial"/>
                <w:sz w:val="22"/>
                <w:szCs w:val="22"/>
              </w:rPr>
              <w:t xml:space="preserve">vrijeme odljeva sredstava nije moguće procijeniti. </w:t>
            </w:r>
          </w:p>
          <w:p w:rsidR="00F4254D" w:rsidRDefault="00F4254D" w:rsidP="00F4254D">
            <w:pPr>
              <w:pStyle w:val="Bezproreda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87570" w:rsidRDefault="00187570" w:rsidP="00656DCD">
      <w:pPr>
        <w:pStyle w:val="Bezproreda"/>
        <w:jc w:val="both"/>
        <w:rPr>
          <w:rFonts w:ascii="Arial" w:hAnsi="Arial" w:cs="Arial"/>
        </w:rPr>
      </w:pPr>
    </w:p>
    <w:p w:rsidR="00187570" w:rsidRDefault="00187570" w:rsidP="00656DCD">
      <w:pPr>
        <w:pStyle w:val="Bezproreda"/>
        <w:jc w:val="both"/>
        <w:rPr>
          <w:rFonts w:ascii="Arial" w:hAnsi="Arial" w:cs="Arial"/>
        </w:rPr>
      </w:pPr>
    </w:p>
    <w:p w:rsidR="00187570" w:rsidRDefault="00187570" w:rsidP="00656DCD">
      <w:pPr>
        <w:pStyle w:val="Bezproreda"/>
        <w:jc w:val="both"/>
        <w:rPr>
          <w:rFonts w:ascii="Arial" w:hAnsi="Arial" w:cs="Arial"/>
        </w:rPr>
      </w:pPr>
    </w:p>
    <w:sectPr w:rsidR="00187570" w:rsidSect="00D052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D87" w:rsidRDefault="00627D87" w:rsidP="00947F71">
      <w:pPr>
        <w:spacing w:after="0" w:line="240" w:lineRule="auto"/>
      </w:pPr>
      <w:r>
        <w:separator/>
      </w:r>
    </w:p>
  </w:endnote>
  <w:endnote w:type="continuationSeparator" w:id="0">
    <w:p w:rsidR="00627D87" w:rsidRDefault="00627D87" w:rsidP="00947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A54" w:rsidRDefault="00EB6A54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4312954"/>
      <w:docPartObj>
        <w:docPartGallery w:val="Page Numbers (Bottom of Page)"/>
        <w:docPartUnique/>
      </w:docPartObj>
    </w:sdtPr>
    <w:sdtEndPr/>
    <w:sdtContent>
      <w:p w:rsidR="00EB6A54" w:rsidRDefault="002D5803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0B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6A54" w:rsidRDefault="00EB6A54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A54" w:rsidRDefault="00EB6A5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D87" w:rsidRDefault="00627D87" w:rsidP="00947F71">
      <w:pPr>
        <w:spacing w:after="0" w:line="240" w:lineRule="auto"/>
      </w:pPr>
      <w:r>
        <w:separator/>
      </w:r>
    </w:p>
  </w:footnote>
  <w:footnote w:type="continuationSeparator" w:id="0">
    <w:p w:rsidR="00627D87" w:rsidRDefault="00627D87" w:rsidP="00947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A54" w:rsidRDefault="00EB6A54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A54" w:rsidRDefault="00EB6A54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A54" w:rsidRDefault="00EB6A54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761AF"/>
    <w:multiLevelType w:val="hybridMultilevel"/>
    <w:tmpl w:val="BB10E81C"/>
    <w:lvl w:ilvl="0" w:tplc="2D706B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A2077E"/>
    <w:multiLevelType w:val="hybridMultilevel"/>
    <w:tmpl w:val="9BDE340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9B5CEE"/>
    <w:multiLevelType w:val="hybridMultilevel"/>
    <w:tmpl w:val="79F2AE20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C7166E"/>
    <w:multiLevelType w:val="hybridMultilevel"/>
    <w:tmpl w:val="0B48381E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73643B"/>
    <w:multiLevelType w:val="hybridMultilevel"/>
    <w:tmpl w:val="0DBC5D0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4434AC"/>
    <w:multiLevelType w:val="hybridMultilevel"/>
    <w:tmpl w:val="982682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52D1C"/>
    <w:multiLevelType w:val="hybridMultilevel"/>
    <w:tmpl w:val="890CFA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B3456"/>
    <w:multiLevelType w:val="hybridMultilevel"/>
    <w:tmpl w:val="3508F8E2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37D"/>
    <w:rsid w:val="0000108C"/>
    <w:rsid w:val="000070AB"/>
    <w:rsid w:val="00022DD7"/>
    <w:rsid w:val="00051435"/>
    <w:rsid w:val="00054A4E"/>
    <w:rsid w:val="00120C3E"/>
    <w:rsid w:val="00121C48"/>
    <w:rsid w:val="0017715D"/>
    <w:rsid w:val="00177636"/>
    <w:rsid w:val="00187570"/>
    <w:rsid w:val="001F1EFA"/>
    <w:rsid w:val="002014B5"/>
    <w:rsid w:val="00223DBE"/>
    <w:rsid w:val="002877BC"/>
    <w:rsid w:val="002B5F1D"/>
    <w:rsid w:val="002D34A4"/>
    <w:rsid w:val="002D5803"/>
    <w:rsid w:val="003127C3"/>
    <w:rsid w:val="00344ADB"/>
    <w:rsid w:val="0035023C"/>
    <w:rsid w:val="00350742"/>
    <w:rsid w:val="00350BCA"/>
    <w:rsid w:val="003B0FB1"/>
    <w:rsid w:val="00454380"/>
    <w:rsid w:val="004637EE"/>
    <w:rsid w:val="00491094"/>
    <w:rsid w:val="00492E4A"/>
    <w:rsid w:val="004B1CB7"/>
    <w:rsid w:val="004D1972"/>
    <w:rsid w:val="004E0FEA"/>
    <w:rsid w:val="00516B50"/>
    <w:rsid w:val="00546154"/>
    <w:rsid w:val="005726C3"/>
    <w:rsid w:val="005F78FD"/>
    <w:rsid w:val="00627D87"/>
    <w:rsid w:val="00632EDB"/>
    <w:rsid w:val="00635F61"/>
    <w:rsid w:val="006361AB"/>
    <w:rsid w:val="00651D22"/>
    <w:rsid w:val="00656DCD"/>
    <w:rsid w:val="00685AEC"/>
    <w:rsid w:val="006A0585"/>
    <w:rsid w:val="006F3C48"/>
    <w:rsid w:val="006F7E7B"/>
    <w:rsid w:val="007041EC"/>
    <w:rsid w:val="00721A40"/>
    <w:rsid w:val="00743BF8"/>
    <w:rsid w:val="007A7097"/>
    <w:rsid w:val="008678E9"/>
    <w:rsid w:val="00886067"/>
    <w:rsid w:val="008C2C16"/>
    <w:rsid w:val="008F1147"/>
    <w:rsid w:val="008F560E"/>
    <w:rsid w:val="0092582B"/>
    <w:rsid w:val="009451B2"/>
    <w:rsid w:val="00947F71"/>
    <w:rsid w:val="00962F0F"/>
    <w:rsid w:val="009667F1"/>
    <w:rsid w:val="009C585E"/>
    <w:rsid w:val="009C6D00"/>
    <w:rsid w:val="009D2E56"/>
    <w:rsid w:val="00A500C3"/>
    <w:rsid w:val="00A519DE"/>
    <w:rsid w:val="00A608CD"/>
    <w:rsid w:val="00A6182F"/>
    <w:rsid w:val="00A62912"/>
    <w:rsid w:val="00A949F4"/>
    <w:rsid w:val="00AA6A58"/>
    <w:rsid w:val="00AC5BF5"/>
    <w:rsid w:val="00AE5DBA"/>
    <w:rsid w:val="00B02A92"/>
    <w:rsid w:val="00B17FEF"/>
    <w:rsid w:val="00B42CBB"/>
    <w:rsid w:val="00B958EF"/>
    <w:rsid w:val="00BB337D"/>
    <w:rsid w:val="00BD2D70"/>
    <w:rsid w:val="00BF142A"/>
    <w:rsid w:val="00C72AD7"/>
    <w:rsid w:val="00CD186B"/>
    <w:rsid w:val="00D052E2"/>
    <w:rsid w:val="00D23954"/>
    <w:rsid w:val="00DD220D"/>
    <w:rsid w:val="00DE3C4B"/>
    <w:rsid w:val="00E264C6"/>
    <w:rsid w:val="00E54958"/>
    <w:rsid w:val="00E56E3B"/>
    <w:rsid w:val="00E75EFA"/>
    <w:rsid w:val="00EB6A54"/>
    <w:rsid w:val="00EC3819"/>
    <w:rsid w:val="00EE3D12"/>
    <w:rsid w:val="00F41296"/>
    <w:rsid w:val="00F4254D"/>
    <w:rsid w:val="00F64F41"/>
    <w:rsid w:val="00F9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66E23D-1D70-4CF1-A371-FE88924E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D7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947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947F71"/>
  </w:style>
  <w:style w:type="paragraph" w:styleId="Podnoje">
    <w:name w:val="footer"/>
    <w:basedOn w:val="Normal"/>
    <w:link w:val="PodnojeChar"/>
    <w:uiPriority w:val="99"/>
    <w:unhideWhenUsed/>
    <w:rsid w:val="00947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47F71"/>
  </w:style>
  <w:style w:type="paragraph" w:styleId="Bezproreda">
    <w:name w:val="No Spacing"/>
    <w:uiPriority w:val="1"/>
    <w:qFormat/>
    <w:rsid w:val="00656DCD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18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F1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1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84E25-FA52-4F78-9EBA-04FA4AA2D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GIGABYTE</cp:lastModifiedBy>
  <cp:revision>19</cp:revision>
  <cp:lastPrinted>2020-02-10T10:37:00Z</cp:lastPrinted>
  <dcterms:created xsi:type="dcterms:W3CDTF">2019-02-09T17:35:00Z</dcterms:created>
  <dcterms:modified xsi:type="dcterms:W3CDTF">2020-02-10T10:37:00Z</dcterms:modified>
</cp:coreProperties>
</file>