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85" w:rsidRDefault="00132B0D" w:rsidP="00E54958">
      <w:pPr>
        <w:pStyle w:val="Bezproreda"/>
        <w:jc w:val="both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 wp14:anchorId="6183F1DD" wp14:editId="1DE29D1B">
            <wp:extent cx="6657975" cy="771452"/>
            <wp:effectExtent l="0" t="0" r="0" b="0"/>
            <wp:docPr id="8" name="Slika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442" cy="7871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9C585E" w:rsidRDefault="006A0585" w:rsidP="0092582B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54958" w:rsidRPr="00C72AD7">
        <w:rPr>
          <w:rFonts w:ascii="Arial" w:hAnsi="Arial" w:cs="Arial"/>
          <w:b/>
        </w:rPr>
        <w:t xml:space="preserve">opis </w:t>
      </w:r>
      <w:r w:rsidR="000B7E8F">
        <w:rPr>
          <w:rFonts w:ascii="Arial" w:hAnsi="Arial" w:cs="Arial"/>
          <w:b/>
        </w:rPr>
        <w:t>sudskih sporova</w:t>
      </w:r>
      <w:bookmarkStart w:id="0" w:name="_GoBack"/>
      <w:bookmarkEnd w:id="0"/>
      <w:r>
        <w:rPr>
          <w:rFonts w:ascii="Arial" w:hAnsi="Arial" w:cs="Arial"/>
          <w:b/>
        </w:rPr>
        <w:t xml:space="preserve"> u tijeku</w:t>
      </w:r>
    </w:p>
    <w:p w:rsidR="00422053" w:rsidRDefault="00422053" w:rsidP="0092582B">
      <w:pPr>
        <w:pStyle w:val="Bezproreda"/>
        <w:jc w:val="center"/>
        <w:rPr>
          <w:rFonts w:ascii="Arial" w:hAnsi="Arial" w:cs="Arial"/>
          <w:b/>
        </w:rPr>
      </w:pPr>
    </w:p>
    <w:p w:rsidR="00D052E2" w:rsidRDefault="00D052E2" w:rsidP="006A0585">
      <w:pPr>
        <w:pStyle w:val="Bezproreda"/>
        <w:jc w:val="both"/>
        <w:rPr>
          <w:rFonts w:ascii="Arial" w:hAnsi="Arial" w:cs="Arial"/>
          <w:b/>
          <w:i/>
        </w:rPr>
      </w:pPr>
    </w:p>
    <w:tbl>
      <w:tblPr>
        <w:tblStyle w:val="Reetkatablice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552"/>
        <w:gridCol w:w="2126"/>
        <w:gridCol w:w="2268"/>
      </w:tblGrid>
      <w:tr w:rsidR="00E56E3B" w:rsidTr="00132B0D">
        <w:tc>
          <w:tcPr>
            <w:tcW w:w="568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2976" w:type="dxa"/>
            <w:vAlign w:val="center"/>
          </w:tcPr>
          <w:p w:rsidR="00E56E3B" w:rsidRPr="00132B0D" w:rsidRDefault="00132B0D" w:rsidP="0092582B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Broj parničnog predmeta</w:t>
            </w:r>
          </w:p>
        </w:tc>
        <w:tc>
          <w:tcPr>
            <w:tcW w:w="2552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Opis prirode spora</w:t>
            </w:r>
          </w:p>
        </w:tc>
        <w:tc>
          <w:tcPr>
            <w:tcW w:w="2126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Procijenjeni financijski učinak</w:t>
            </w:r>
          </w:p>
        </w:tc>
        <w:tc>
          <w:tcPr>
            <w:tcW w:w="2268" w:type="dxa"/>
            <w:vAlign w:val="center"/>
          </w:tcPr>
          <w:p w:rsidR="00E56E3B" w:rsidRPr="00132B0D" w:rsidRDefault="00132B0D" w:rsidP="00D052E2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Procijenjeno vrijeme odljeva ili priljeva sredstava</w:t>
            </w:r>
          </w:p>
        </w:tc>
      </w:tr>
      <w:tr w:rsidR="00E56E3B" w:rsidTr="00132B0D">
        <w:tc>
          <w:tcPr>
            <w:tcW w:w="568" w:type="dxa"/>
            <w:vAlign w:val="center"/>
          </w:tcPr>
          <w:p w:rsidR="00E56E3B" w:rsidRPr="00132B0D" w:rsidRDefault="00E56E3B" w:rsidP="0018757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B1CB7" w:rsidRPr="00132B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FF398C" w:rsidRPr="00132B0D" w:rsidRDefault="009C6D00" w:rsidP="00FF398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D23954" w:rsidRPr="00132B0D">
              <w:rPr>
                <w:rFonts w:ascii="Arial" w:hAnsi="Arial" w:cs="Arial"/>
                <w:b/>
                <w:sz w:val="20"/>
                <w:szCs w:val="20"/>
              </w:rPr>
              <w:t>r.</w:t>
            </w:r>
            <w:r w:rsidR="0092582B" w:rsidRPr="00132B0D">
              <w:rPr>
                <w:rFonts w:ascii="Arial" w:hAnsi="Arial" w:cs="Arial"/>
                <w:b/>
                <w:sz w:val="20"/>
                <w:szCs w:val="20"/>
              </w:rPr>
              <w:t>P-</w:t>
            </w:r>
            <w:r w:rsidR="00350BCA" w:rsidRPr="00132B0D">
              <w:rPr>
                <w:rFonts w:ascii="Arial" w:hAnsi="Arial" w:cs="Arial"/>
                <w:b/>
                <w:sz w:val="20"/>
                <w:szCs w:val="20"/>
              </w:rPr>
              <w:t>52/20</w:t>
            </w:r>
          </w:p>
          <w:p w:rsidR="00132B0D" w:rsidRPr="00132B0D" w:rsidRDefault="00FF398C" w:rsidP="00FF398C">
            <w:pPr>
              <w:pStyle w:val="Bezproreda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0AB" w:rsidRPr="00132B0D">
              <w:rPr>
                <w:rFonts w:ascii="Arial" w:hAnsi="Arial" w:cs="Arial"/>
                <w:sz w:val="20"/>
                <w:szCs w:val="20"/>
              </w:rPr>
              <w:t>TRGOVAČKI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SUD U </w:t>
            </w:r>
          </w:p>
          <w:p w:rsidR="00E56E3B" w:rsidRPr="00132B0D" w:rsidRDefault="00132B0D" w:rsidP="00FF398C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E3B" w:rsidRPr="00132B0D">
              <w:rPr>
                <w:rFonts w:ascii="Arial" w:hAnsi="Arial" w:cs="Arial"/>
                <w:sz w:val="20"/>
                <w:szCs w:val="20"/>
              </w:rPr>
              <w:t>OSIJEKU</w:t>
            </w:r>
          </w:p>
          <w:p w:rsidR="00546154" w:rsidRPr="00132B0D" w:rsidRDefault="00FF398C" w:rsidP="00546154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154" w:rsidRPr="00132B0D">
              <w:rPr>
                <w:rFonts w:ascii="Arial" w:hAnsi="Arial" w:cs="Arial"/>
                <w:sz w:val="20"/>
                <w:szCs w:val="20"/>
              </w:rPr>
              <w:t>Tužitelj:</w:t>
            </w:r>
            <w:r w:rsidR="00D052E2"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0AB" w:rsidRPr="00132B0D">
              <w:rPr>
                <w:rFonts w:ascii="Arial" w:hAnsi="Arial" w:cs="Arial"/>
                <w:sz w:val="20"/>
                <w:szCs w:val="20"/>
              </w:rPr>
              <w:t>ŽUC</w:t>
            </w:r>
          </w:p>
          <w:p w:rsidR="00E56E3B" w:rsidRPr="00132B0D" w:rsidRDefault="00FF398C" w:rsidP="00D052E2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0AB" w:rsidRPr="00132B0D">
              <w:rPr>
                <w:rFonts w:ascii="Arial" w:hAnsi="Arial" w:cs="Arial"/>
                <w:sz w:val="20"/>
                <w:szCs w:val="20"/>
              </w:rPr>
              <w:t>Tuženici:1.Osijek-Koteks d.d.</w:t>
            </w:r>
          </w:p>
          <w:p w:rsidR="000070AB" w:rsidRPr="00132B0D" w:rsidRDefault="000070AB" w:rsidP="00D052E2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F398C"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2. HAC</w:t>
            </w:r>
          </w:p>
        </w:tc>
        <w:tc>
          <w:tcPr>
            <w:tcW w:w="2552" w:type="dxa"/>
            <w:vAlign w:val="center"/>
          </w:tcPr>
          <w:p w:rsidR="00132B0D" w:rsidRDefault="00132B0D" w:rsidP="00FF398C">
            <w:pPr>
              <w:pStyle w:val="Bezproreda"/>
              <w:ind w:left="31"/>
              <w:rPr>
                <w:rFonts w:ascii="Arial" w:hAnsi="Arial" w:cs="Arial"/>
                <w:sz w:val="20"/>
                <w:szCs w:val="20"/>
              </w:rPr>
            </w:pPr>
          </w:p>
          <w:p w:rsidR="00E56E3B" w:rsidRPr="00132B0D" w:rsidRDefault="009C6D00" w:rsidP="00FF398C">
            <w:pPr>
              <w:pStyle w:val="Bezproreda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refundacije troškova za izvršenu sanaciju oštećene ceste u Petrijevcima</w:t>
            </w:r>
            <w:r w:rsidR="00E56E3B" w:rsidRPr="00132B0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6E3B" w:rsidRPr="00132B0D" w:rsidRDefault="00A03A97" w:rsidP="00FF398C">
            <w:pPr>
              <w:pStyle w:val="Bezproreda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Podnesena tužba.</w:t>
            </w:r>
          </w:p>
          <w:p w:rsidR="00E56E3B" w:rsidRPr="00132B0D" w:rsidRDefault="00E56E3B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6182F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</w:t>
            </w:r>
            <w:r w:rsidR="00E56E3B" w:rsidRPr="00132B0D">
              <w:rPr>
                <w:rFonts w:ascii="Arial" w:hAnsi="Arial" w:cs="Arial"/>
                <w:sz w:val="20"/>
                <w:szCs w:val="20"/>
              </w:rPr>
              <w:t>aknada štete u iznosu od</w:t>
            </w:r>
          </w:p>
          <w:p w:rsidR="00E56E3B" w:rsidRPr="00132B0D" w:rsidRDefault="0092582B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3.200.022,07</w:t>
            </w:r>
            <w:r w:rsidR="00422053">
              <w:rPr>
                <w:rFonts w:ascii="Arial" w:hAnsi="Arial" w:cs="Arial"/>
                <w:sz w:val="20"/>
                <w:szCs w:val="20"/>
              </w:rPr>
              <w:t xml:space="preserve"> kuna,</w:t>
            </w:r>
          </w:p>
          <w:p w:rsidR="00E56E3B" w:rsidRPr="00132B0D" w:rsidRDefault="00422053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</w:t>
            </w:r>
            <w:r w:rsidR="00E56E3B" w:rsidRPr="00132B0D">
              <w:rPr>
                <w:rFonts w:ascii="Arial" w:hAnsi="Arial" w:cs="Arial"/>
                <w:sz w:val="20"/>
                <w:szCs w:val="20"/>
              </w:rPr>
              <w:t>avnica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E56E3B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V</w:t>
            </w:r>
            <w:r w:rsidR="009C6D00" w:rsidRPr="00132B0D">
              <w:rPr>
                <w:rFonts w:ascii="Arial" w:hAnsi="Arial" w:cs="Arial"/>
                <w:sz w:val="20"/>
                <w:szCs w:val="20"/>
              </w:rPr>
              <w:t>rijeme priljeva</w:t>
            </w:r>
            <w:r w:rsidR="00E56E3B" w:rsidRPr="00132B0D">
              <w:rPr>
                <w:rFonts w:ascii="Arial" w:hAnsi="Arial" w:cs="Arial"/>
                <w:sz w:val="20"/>
                <w:szCs w:val="20"/>
              </w:rPr>
              <w:t xml:space="preserve"> sredstava nije moguće procijeniti. </w:t>
            </w:r>
          </w:p>
          <w:p w:rsidR="00E56E3B" w:rsidRPr="00132B0D" w:rsidRDefault="00E56E3B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54D" w:rsidTr="00132B0D">
        <w:tc>
          <w:tcPr>
            <w:tcW w:w="568" w:type="dxa"/>
            <w:vAlign w:val="center"/>
          </w:tcPr>
          <w:p w:rsidR="00F4254D" w:rsidRPr="00132B0D" w:rsidRDefault="000F7D49" w:rsidP="00F4254D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B1CB7" w:rsidRPr="00132B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FF398C" w:rsidRPr="00132B0D" w:rsidRDefault="00F942FC" w:rsidP="00FF398C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Povrv/449/2014</w:t>
            </w:r>
          </w:p>
          <w:p w:rsidR="00F942FC" w:rsidRPr="00132B0D" w:rsidRDefault="00FF398C" w:rsidP="00FF398C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OPĆINSKI SUD U </w:t>
            </w:r>
            <w:r w:rsidR="00F942FC" w:rsidRPr="00132B0D">
              <w:rPr>
                <w:rFonts w:ascii="Arial" w:hAnsi="Arial" w:cs="Arial"/>
                <w:sz w:val="20"/>
                <w:szCs w:val="20"/>
              </w:rPr>
              <w:t>OSIJEKU</w:t>
            </w:r>
          </w:p>
          <w:p w:rsidR="00F942FC" w:rsidRPr="00132B0D" w:rsidRDefault="00FF398C" w:rsidP="00FF398C">
            <w:pPr>
              <w:pStyle w:val="Bezproreda"/>
              <w:ind w:left="743" w:hanging="851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2FC" w:rsidRPr="00132B0D">
              <w:rPr>
                <w:rFonts w:ascii="Arial" w:hAnsi="Arial" w:cs="Arial"/>
                <w:sz w:val="20"/>
                <w:szCs w:val="20"/>
              </w:rPr>
              <w:t>Tužitelj: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TRIGLAV    </w:t>
            </w:r>
            <w:r w:rsidR="0092582B" w:rsidRPr="00132B0D">
              <w:rPr>
                <w:rFonts w:ascii="Arial" w:hAnsi="Arial" w:cs="Arial"/>
                <w:sz w:val="20"/>
                <w:szCs w:val="20"/>
              </w:rPr>
              <w:t>OSIGURANJE</w:t>
            </w:r>
          </w:p>
          <w:p w:rsidR="00F4254D" w:rsidRPr="00132B0D" w:rsidRDefault="00F942FC" w:rsidP="00D052E2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Tuženik:</w:t>
            </w:r>
            <w:r w:rsidR="00D052E2"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sz w:val="20"/>
                <w:szCs w:val="20"/>
              </w:rPr>
              <w:t>ŽUC</w:t>
            </w:r>
          </w:p>
        </w:tc>
        <w:tc>
          <w:tcPr>
            <w:tcW w:w="2552" w:type="dxa"/>
            <w:vAlign w:val="center"/>
          </w:tcPr>
          <w:p w:rsidR="00132B0D" w:rsidRDefault="00132B0D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A0585" w:rsidRPr="00132B0D" w:rsidRDefault="006A0585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naknade štete.</w:t>
            </w:r>
          </w:p>
          <w:p w:rsidR="006A0585" w:rsidRPr="00132B0D" w:rsidRDefault="00B02A92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Ukinuto prvostupanjsko rješenje i predmet vraćen na ponovno suđenje</w:t>
            </w:r>
            <w:r w:rsidR="006A0585" w:rsidRPr="00132B0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254D" w:rsidRPr="00132B0D" w:rsidRDefault="00F4254D" w:rsidP="00FF398C">
            <w:pPr>
              <w:pStyle w:val="Bezprored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942FC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</w:t>
            </w:r>
            <w:r w:rsidR="00F942FC" w:rsidRPr="00132B0D">
              <w:rPr>
                <w:rFonts w:ascii="Arial" w:hAnsi="Arial" w:cs="Arial"/>
                <w:sz w:val="20"/>
                <w:szCs w:val="20"/>
              </w:rPr>
              <w:t>aknada štete u iznosu od</w:t>
            </w:r>
          </w:p>
          <w:p w:rsidR="00F942FC" w:rsidRPr="00132B0D" w:rsidRDefault="00F942F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2.4</w:t>
            </w:r>
            <w:r w:rsidR="006A0585" w:rsidRPr="00132B0D">
              <w:rPr>
                <w:rFonts w:ascii="Arial" w:hAnsi="Arial" w:cs="Arial"/>
                <w:sz w:val="20"/>
                <w:szCs w:val="20"/>
              </w:rPr>
              <w:t>47</w:t>
            </w:r>
            <w:r w:rsidRPr="00132B0D">
              <w:rPr>
                <w:rFonts w:ascii="Arial" w:hAnsi="Arial" w:cs="Arial"/>
                <w:sz w:val="20"/>
                <w:szCs w:val="20"/>
              </w:rPr>
              <w:t>,</w:t>
            </w:r>
            <w:r w:rsidR="006A0585" w:rsidRPr="00132B0D">
              <w:rPr>
                <w:rFonts w:ascii="Arial" w:hAnsi="Arial" w:cs="Arial"/>
                <w:sz w:val="20"/>
                <w:szCs w:val="20"/>
              </w:rPr>
              <w:t>18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422053">
              <w:rPr>
                <w:rFonts w:ascii="Arial" w:hAnsi="Arial" w:cs="Arial"/>
                <w:sz w:val="20"/>
                <w:szCs w:val="20"/>
              </w:rPr>
              <w:t>u</w:t>
            </w:r>
            <w:r w:rsidRPr="00132B0D">
              <w:rPr>
                <w:rFonts w:ascii="Arial" w:hAnsi="Arial" w:cs="Arial"/>
                <w:sz w:val="20"/>
                <w:szCs w:val="20"/>
              </w:rPr>
              <w:t>n</w:t>
            </w:r>
            <w:r w:rsidR="00422053">
              <w:rPr>
                <w:rFonts w:ascii="Arial" w:hAnsi="Arial" w:cs="Arial"/>
                <w:sz w:val="20"/>
                <w:szCs w:val="20"/>
              </w:rPr>
              <w:t>a</w:t>
            </w:r>
            <w:r w:rsidRPr="00132B0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4254D" w:rsidRPr="00132B0D" w:rsidRDefault="00422053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glavnica.</w:t>
            </w:r>
            <w:r w:rsidR="00F942FC" w:rsidRPr="00132B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A0585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V</w:t>
            </w:r>
            <w:r w:rsidR="006A0585" w:rsidRPr="00132B0D">
              <w:rPr>
                <w:rFonts w:ascii="Arial" w:hAnsi="Arial" w:cs="Arial"/>
                <w:sz w:val="20"/>
                <w:szCs w:val="20"/>
              </w:rPr>
              <w:t xml:space="preserve">rijeme odljeva sredstava nije moguće procijeniti. </w:t>
            </w:r>
          </w:p>
          <w:p w:rsidR="00F4254D" w:rsidRPr="00132B0D" w:rsidRDefault="00F4254D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98C" w:rsidTr="00422053">
        <w:trPr>
          <w:trHeight w:val="1501"/>
        </w:trPr>
        <w:tc>
          <w:tcPr>
            <w:tcW w:w="568" w:type="dxa"/>
            <w:vAlign w:val="center"/>
          </w:tcPr>
          <w:p w:rsidR="00FF398C" w:rsidRPr="00132B0D" w:rsidRDefault="00FF398C" w:rsidP="00F4254D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FF398C" w:rsidRPr="00132B0D" w:rsidRDefault="00FF398C" w:rsidP="00D052E2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Br.Pn-7/19</w:t>
            </w:r>
          </w:p>
          <w:p w:rsidR="00FF398C" w:rsidRPr="00132B0D" w:rsidRDefault="00FF398C" w:rsidP="00132B0D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OPĆINSKI SUD U OSIJEKU</w:t>
            </w:r>
          </w:p>
          <w:p w:rsidR="00FF398C" w:rsidRPr="00132B0D" w:rsidRDefault="00132B0D" w:rsidP="00132B0D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Tužitelj: Ksenija Laslo,</w:t>
            </w:r>
            <w:r w:rsidR="00FF398C" w:rsidRPr="00132B0D">
              <w:rPr>
                <w:rFonts w:ascii="Arial" w:hAnsi="Arial" w:cs="Arial"/>
                <w:sz w:val="20"/>
                <w:szCs w:val="20"/>
              </w:rPr>
              <w:t>Čepin</w:t>
            </w:r>
          </w:p>
          <w:p w:rsidR="00FF398C" w:rsidRPr="00132B0D" w:rsidRDefault="00FF398C" w:rsidP="00D052E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Tuženici: 1. Općina Čepin</w:t>
            </w:r>
          </w:p>
          <w:p w:rsidR="00FF398C" w:rsidRPr="00132B0D" w:rsidRDefault="00FF398C" w:rsidP="00D052E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              2.  ŽUC</w:t>
            </w:r>
          </w:p>
          <w:p w:rsidR="00FF398C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              3.  Addiko Bank</w:t>
            </w:r>
          </w:p>
        </w:tc>
        <w:tc>
          <w:tcPr>
            <w:tcW w:w="2552" w:type="dxa"/>
            <w:vAlign w:val="center"/>
          </w:tcPr>
          <w:p w:rsidR="00FF398C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naknade štete. Dan odgovor na tužbu.</w:t>
            </w:r>
          </w:p>
        </w:tc>
        <w:tc>
          <w:tcPr>
            <w:tcW w:w="2126" w:type="dxa"/>
            <w:vAlign w:val="center"/>
          </w:tcPr>
          <w:p w:rsidR="00FF398C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Naknad</w:t>
            </w:r>
            <w:r w:rsidR="00132B0D">
              <w:rPr>
                <w:rFonts w:ascii="Arial" w:hAnsi="Arial" w:cs="Arial"/>
                <w:sz w:val="20"/>
                <w:szCs w:val="20"/>
              </w:rPr>
              <w:t>a štete u iznosu od 30.869,81 kuna.</w:t>
            </w:r>
          </w:p>
        </w:tc>
        <w:tc>
          <w:tcPr>
            <w:tcW w:w="2268" w:type="dxa"/>
            <w:vAlign w:val="center"/>
          </w:tcPr>
          <w:p w:rsidR="00FF398C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Vrijeme odljeva sredstava nije moguće procijeniti.</w:t>
            </w:r>
          </w:p>
        </w:tc>
      </w:tr>
    </w:tbl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sectPr w:rsidR="00187570" w:rsidSect="00132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47" w:rsidRDefault="00431347" w:rsidP="00947F71">
      <w:pPr>
        <w:spacing w:after="0" w:line="240" w:lineRule="auto"/>
      </w:pPr>
      <w:r>
        <w:separator/>
      </w:r>
    </w:p>
  </w:endnote>
  <w:endnote w:type="continuationSeparator" w:id="0">
    <w:p w:rsidR="00431347" w:rsidRDefault="00431347" w:rsidP="0094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2954"/>
      <w:docPartObj>
        <w:docPartGallery w:val="Page Numbers (Bottom of Page)"/>
        <w:docPartUnique/>
      </w:docPartObj>
    </w:sdtPr>
    <w:sdtEndPr/>
    <w:sdtContent>
      <w:p w:rsidR="00EB6A54" w:rsidRDefault="002D580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E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A54" w:rsidRDefault="00EB6A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47" w:rsidRDefault="00431347" w:rsidP="00947F71">
      <w:pPr>
        <w:spacing w:after="0" w:line="240" w:lineRule="auto"/>
      </w:pPr>
      <w:r>
        <w:separator/>
      </w:r>
    </w:p>
  </w:footnote>
  <w:footnote w:type="continuationSeparator" w:id="0">
    <w:p w:rsidR="00431347" w:rsidRDefault="00431347" w:rsidP="0094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1AF"/>
    <w:multiLevelType w:val="hybridMultilevel"/>
    <w:tmpl w:val="BB10E81C"/>
    <w:lvl w:ilvl="0" w:tplc="2D706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077E"/>
    <w:multiLevelType w:val="hybridMultilevel"/>
    <w:tmpl w:val="9BDE34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5CEE"/>
    <w:multiLevelType w:val="hybridMultilevel"/>
    <w:tmpl w:val="79F2AE2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7166E"/>
    <w:multiLevelType w:val="hybridMultilevel"/>
    <w:tmpl w:val="0B48381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73643B"/>
    <w:multiLevelType w:val="hybridMultilevel"/>
    <w:tmpl w:val="0DBC5D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434AC"/>
    <w:multiLevelType w:val="hybridMultilevel"/>
    <w:tmpl w:val="98268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52D1C"/>
    <w:multiLevelType w:val="hybridMultilevel"/>
    <w:tmpl w:val="890CF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3456"/>
    <w:multiLevelType w:val="hybridMultilevel"/>
    <w:tmpl w:val="3508F8E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7D"/>
    <w:rsid w:val="0000108C"/>
    <w:rsid w:val="000070AB"/>
    <w:rsid w:val="00022DD7"/>
    <w:rsid w:val="00051435"/>
    <w:rsid w:val="00054A4E"/>
    <w:rsid w:val="00077C44"/>
    <w:rsid w:val="000A2D2D"/>
    <w:rsid w:val="000B7E8F"/>
    <w:rsid w:val="000F7D49"/>
    <w:rsid w:val="00120C3E"/>
    <w:rsid w:val="00121C48"/>
    <w:rsid w:val="00132B0D"/>
    <w:rsid w:val="001500E4"/>
    <w:rsid w:val="0017715D"/>
    <w:rsid w:val="00177636"/>
    <w:rsid w:val="00187570"/>
    <w:rsid w:val="001F1EFA"/>
    <w:rsid w:val="002014B5"/>
    <w:rsid w:val="00223DBE"/>
    <w:rsid w:val="002877BC"/>
    <w:rsid w:val="002B5F1D"/>
    <w:rsid w:val="002D34A4"/>
    <w:rsid w:val="002D5803"/>
    <w:rsid w:val="003127C3"/>
    <w:rsid w:val="00344ADB"/>
    <w:rsid w:val="0035023C"/>
    <w:rsid w:val="00350742"/>
    <w:rsid w:val="00350BCA"/>
    <w:rsid w:val="003B0FB1"/>
    <w:rsid w:val="00422053"/>
    <w:rsid w:val="00431347"/>
    <w:rsid w:val="00454380"/>
    <w:rsid w:val="004637EE"/>
    <w:rsid w:val="00491094"/>
    <w:rsid w:val="00492E4A"/>
    <w:rsid w:val="004B1CB7"/>
    <w:rsid w:val="004D1972"/>
    <w:rsid w:val="004D27E0"/>
    <w:rsid w:val="004E0FEA"/>
    <w:rsid w:val="00516B50"/>
    <w:rsid w:val="00546154"/>
    <w:rsid w:val="005726C3"/>
    <w:rsid w:val="005F78FD"/>
    <w:rsid w:val="00627D87"/>
    <w:rsid w:val="00632EDB"/>
    <w:rsid w:val="00635F61"/>
    <w:rsid w:val="006361AB"/>
    <w:rsid w:val="00651D22"/>
    <w:rsid w:val="00656DCD"/>
    <w:rsid w:val="00685AEC"/>
    <w:rsid w:val="006A0585"/>
    <w:rsid w:val="006F3C48"/>
    <w:rsid w:val="006F7E7B"/>
    <w:rsid w:val="007041EC"/>
    <w:rsid w:val="00721A40"/>
    <w:rsid w:val="00743BF8"/>
    <w:rsid w:val="007A7097"/>
    <w:rsid w:val="007D5CB7"/>
    <w:rsid w:val="008678E9"/>
    <w:rsid w:val="00886067"/>
    <w:rsid w:val="008C2C16"/>
    <w:rsid w:val="008F1147"/>
    <w:rsid w:val="008F560E"/>
    <w:rsid w:val="0092582B"/>
    <w:rsid w:val="009451B2"/>
    <w:rsid w:val="00947F71"/>
    <w:rsid w:val="00962F0F"/>
    <w:rsid w:val="009667F1"/>
    <w:rsid w:val="009C585E"/>
    <w:rsid w:val="009C6D00"/>
    <w:rsid w:val="009D2E56"/>
    <w:rsid w:val="00A03A97"/>
    <w:rsid w:val="00A500C3"/>
    <w:rsid w:val="00A519DE"/>
    <w:rsid w:val="00A608CD"/>
    <w:rsid w:val="00A6182F"/>
    <w:rsid w:val="00A62912"/>
    <w:rsid w:val="00A949F4"/>
    <w:rsid w:val="00AA6A58"/>
    <w:rsid w:val="00AC5BF5"/>
    <w:rsid w:val="00AE5DBA"/>
    <w:rsid w:val="00B02A92"/>
    <w:rsid w:val="00B17FEF"/>
    <w:rsid w:val="00B42CBB"/>
    <w:rsid w:val="00B958EF"/>
    <w:rsid w:val="00BA683F"/>
    <w:rsid w:val="00BB337D"/>
    <w:rsid w:val="00BD2D70"/>
    <w:rsid w:val="00BF142A"/>
    <w:rsid w:val="00C72AD7"/>
    <w:rsid w:val="00CD186B"/>
    <w:rsid w:val="00D052E2"/>
    <w:rsid w:val="00D23954"/>
    <w:rsid w:val="00DD220D"/>
    <w:rsid w:val="00DE3C4B"/>
    <w:rsid w:val="00E264C6"/>
    <w:rsid w:val="00E54958"/>
    <w:rsid w:val="00E56E3B"/>
    <w:rsid w:val="00E75EFA"/>
    <w:rsid w:val="00EB6A54"/>
    <w:rsid w:val="00EC3819"/>
    <w:rsid w:val="00EE3D12"/>
    <w:rsid w:val="00F41296"/>
    <w:rsid w:val="00F4254D"/>
    <w:rsid w:val="00F64F41"/>
    <w:rsid w:val="00F942FC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6E23D-1D70-4CF1-A371-FE88924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47F71"/>
  </w:style>
  <w:style w:type="paragraph" w:styleId="Podnoje">
    <w:name w:val="footer"/>
    <w:basedOn w:val="Normal"/>
    <w:link w:val="PodnojeChar"/>
    <w:uiPriority w:val="99"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F71"/>
  </w:style>
  <w:style w:type="paragraph" w:styleId="Bezproreda">
    <w:name w:val="No Spacing"/>
    <w:uiPriority w:val="1"/>
    <w:qFormat/>
    <w:rsid w:val="00656DC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8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95E5-56A5-444A-9E96-B7323204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GIGABYTE</cp:lastModifiedBy>
  <cp:revision>31</cp:revision>
  <cp:lastPrinted>2020-02-10T10:37:00Z</cp:lastPrinted>
  <dcterms:created xsi:type="dcterms:W3CDTF">2019-02-09T17:35:00Z</dcterms:created>
  <dcterms:modified xsi:type="dcterms:W3CDTF">2021-02-04T11:37:00Z</dcterms:modified>
</cp:coreProperties>
</file>